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A7" w:rsidRDefault="00176DA7" w:rsidP="00586570">
      <w:pPr>
        <w:spacing w:line="319" w:lineRule="auto"/>
        <w:rPr>
          <w:rFonts w:ascii="Proxima Nova ExCn Rg" w:hAnsi="Proxima Nova ExCn Rg" w:cs="Arial"/>
          <w:sz w:val="30"/>
          <w:szCs w:val="30"/>
        </w:rPr>
      </w:pPr>
      <w:bookmarkStart w:id="0" w:name="_GoBack"/>
      <w:bookmarkEnd w:id="0"/>
    </w:p>
    <w:p w:rsidR="00234084" w:rsidRPr="00234084" w:rsidRDefault="00234084" w:rsidP="00162CBD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b/>
          <w:sz w:val="28"/>
          <w:szCs w:val="28"/>
        </w:rPr>
      </w:pPr>
      <w:r>
        <w:rPr>
          <w:rFonts w:ascii="Proxima Nova ExCn Rg" w:eastAsiaTheme="minorHAnsi" w:hAnsi="Proxima Nova ExCn Rg" w:cstheme="minorBidi"/>
          <w:b/>
          <w:sz w:val="28"/>
          <w:szCs w:val="28"/>
        </w:rPr>
        <w:t>Приложение № 10</w:t>
      </w:r>
    </w:p>
    <w:p w:rsidR="00234084" w:rsidRPr="00234084" w:rsidRDefault="00234084" w:rsidP="00162CBD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sz w:val="28"/>
          <w:szCs w:val="28"/>
        </w:rPr>
      </w:pPr>
      <w:r w:rsidRPr="00234084">
        <w:rPr>
          <w:rFonts w:ascii="Proxima Nova ExCn Rg" w:eastAsiaTheme="minorHAnsi" w:hAnsi="Proxima Nova ExCn Rg" w:cstheme="minorBidi"/>
          <w:sz w:val="28"/>
          <w:szCs w:val="28"/>
        </w:rPr>
        <w:t xml:space="preserve">к Единому </w:t>
      </w:r>
      <w:r w:rsidR="00894AF9">
        <w:rPr>
          <w:rFonts w:ascii="Proxima Nova ExCn Rg" w:eastAsiaTheme="minorHAnsi" w:hAnsi="Proxima Nova ExCn Rg" w:cstheme="minorBidi"/>
          <w:sz w:val="28"/>
          <w:szCs w:val="28"/>
        </w:rPr>
        <w:t>П</w:t>
      </w:r>
      <w:r w:rsidRPr="00234084">
        <w:rPr>
          <w:rFonts w:ascii="Proxima Nova ExCn Rg" w:eastAsiaTheme="minorHAnsi" w:hAnsi="Proxima Nova ExCn Rg" w:cstheme="minorBidi"/>
          <w:sz w:val="28"/>
          <w:szCs w:val="28"/>
        </w:rPr>
        <w:t>оложению о закупке Государственной корпорации «Ростех»</w:t>
      </w:r>
    </w:p>
    <w:p w:rsidR="00580B0F" w:rsidRDefault="00580B0F" w:rsidP="00162CBD">
      <w:pPr>
        <w:pStyle w:val="a6"/>
        <w:keepLines/>
        <w:spacing w:before="120" w:line="240" w:lineRule="auto"/>
        <w:ind w:left="6237"/>
        <w:jc w:val="both"/>
        <w:rPr>
          <w:rFonts w:ascii="Proxima Nova ExCn Rg" w:hAnsi="Proxima Nova ExCn Rg"/>
          <w:b/>
          <w:sz w:val="30"/>
          <w:szCs w:val="30"/>
        </w:rPr>
      </w:pPr>
    </w:p>
    <w:p w:rsidR="00580B0F" w:rsidRDefault="00580B0F" w:rsidP="00C84524">
      <w:pPr>
        <w:pStyle w:val="a6"/>
        <w:keepLines/>
        <w:spacing w:before="120" w:line="240" w:lineRule="auto"/>
        <w:ind w:left="709"/>
        <w:jc w:val="center"/>
        <w:rPr>
          <w:rFonts w:ascii="Proxima Nova ExCn Rg" w:hAnsi="Proxima Nova ExCn Rg"/>
          <w:b/>
          <w:sz w:val="30"/>
          <w:szCs w:val="30"/>
        </w:rPr>
      </w:pPr>
    </w:p>
    <w:p w:rsidR="00C84524" w:rsidRPr="00BE2A4F" w:rsidRDefault="00C84524" w:rsidP="00C84524">
      <w:pPr>
        <w:pStyle w:val="a6"/>
        <w:keepLines/>
        <w:spacing w:before="120" w:line="240" w:lineRule="auto"/>
        <w:ind w:left="709"/>
        <w:jc w:val="center"/>
        <w:rPr>
          <w:rStyle w:val="FontStyle95"/>
          <w:rFonts w:ascii="Proxima Nova ExCn Rg" w:hAnsi="Proxima Nova ExCn Rg"/>
          <w:b/>
          <w:sz w:val="30"/>
          <w:szCs w:val="30"/>
        </w:rPr>
      </w:pPr>
      <w:r w:rsidRPr="00766671">
        <w:rPr>
          <w:rFonts w:ascii="Proxima Nova ExCn Rg" w:hAnsi="Proxima Nova ExCn Rg"/>
          <w:b/>
          <w:sz w:val="30"/>
          <w:szCs w:val="30"/>
        </w:rPr>
        <w:t>Требования</w:t>
      </w:r>
      <w:r>
        <w:rPr>
          <w:rFonts w:ascii="Proxima Nova ExCn Rg" w:hAnsi="Proxima Nova ExCn Rg"/>
          <w:b/>
          <w:sz w:val="30"/>
          <w:szCs w:val="30"/>
        </w:rPr>
        <w:t xml:space="preserve"> </w:t>
      </w:r>
      <w:r w:rsidRPr="00766671">
        <w:rPr>
          <w:rFonts w:ascii="Proxima Nova ExCn Rg" w:hAnsi="Proxima Nova ExCn Rg"/>
          <w:b/>
          <w:sz w:val="30"/>
          <w:szCs w:val="30"/>
        </w:rPr>
        <w:t xml:space="preserve">к банкам, гарантии которых </w:t>
      </w:r>
      <w:r>
        <w:rPr>
          <w:rFonts w:ascii="Proxima Nova ExCn Rg" w:hAnsi="Proxima Nova ExCn Rg"/>
          <w:b/>
          <w:sz w:val="30"/>
          <w:szCs w:val="30"/>
        </w:rPr>
        <w:t>принимаются Корпорацией и организациями Корпорации</w:t>
      </w:r>
      <w:r w:rsidRPr="00766671">
        <w:rPr>
          <w:rFonts w:ascii="Proxima Nova ExCn Rg" w:hAnsi="Proxima Nova ExCn Rg"/>
          <w:b/>
          <w:sz w:val="30"/>
          <w:szCs w:val="30"/>
        </w:rPr>
        <w:t xml:space="preserve"> в качестве обеспечения </w:t>
      </w:r>
      <w:r w:rsidR="00580B0F">
        <w:rPr>
          <w:rFonts w:ascii="Proxima Nova ExCn Rg" w:hAnsi="Proxima Nova ExCn Rg"/>
          <w:b/>
          <w:sz w:val="30"/>
          <w:szCs w:val="30"/>
        </w:rPr>
        <w:t xml:space="preserve">заявки и /или </w:t>
      </w:r>
      <w:r w:rsidR="000E138E">
        <w:rPr>
          <w:rFonts w:ascii="Proxima Nova ExCn Rg" w:hAnsi="Proxima Nova ExCn Rg"/>
          <w:b/>
          <w:sz w:val="30"/>
          <w:szCs w:val="30"/>
        </w:rPr>
        <w:t xml:space="preserve">обеспечения </w:t>
      </w:r>
      <w:r>
        <w:rPr>
          <w:rFonts w:ascii="Proxima Nova ExCn Rg" w:hAnsi="Proxima Nova ExCn Rg"/>
          <w:b/>
          <w:sz w:val="30"/>
          <w:szCs w:val="30"/>
        </w:rPr>
        <w:t>исполнения договора</w:t>
      </w:r>
      <w:r w:rsidR="00580B0F">
        <w:rPr>
          <w:rFonts w:ascii="Proxima Nova ExCn Rg" w:hAnsi="Proxima Nova ExCn Rg"/>
          <w:b/>
          <w:sz w:val="30"/>
          <w:szCs w:val="30"/>
        </w:rPr>
        <w:t>, заключаемого Корпорацией или организаци</w:t>
      </w:r>
      <w:r w:rsidR="000E138E">
        <w:rPr>
          <w:rFonts w:ascii="Proxima Nova ExCn Rg" w:hAnsi="Proxima Nova ExCn Rg"/>
          <w:b/>
          <w:sz w:val="30"/>
          <w:szCs w:val="30"/>
        </w:rPr>
        <w:t xml:space="preserve">ей </w:t>
      </w:r>
      <w:r w:rsidR="00580B0F">
        <w:rPr>
          <w:rFonts w:ascii="Proxima Nova ExCn Rg" w:hAnsi="Proxima Nova ExCn Rg"/>
          <w:b/>
          <w:sz w:val="30"/>
          <w:szCs w:val="30"/>
        </w:rPr>
        <w:t xml:space="preserve">Корпорации </w:t>
      </w:r>
      <w:r w:rsidR="000E138E">
        <w:rPr>
          <w:rFonts w:ascii="Proxima Nova ExCn Rg" w:hAnsi="Proxima Nova ExCn Rg"/>
          <w:b/>
          <w:sz w:val="30"/>
          <w:szCs w:val="30"/>
        </w:rPr>
        <w:t>по итогам</w:t>
      </w:r>
      <w:r w:rsidR="00580B0F">
        <w:rPr>
          <w:rFonts w:ascii="Proxima Nova ExCn Rg" w:hAnsi="Proxima Nova ExCn Rg"/>
          <w:b/>
          <w:sz w:val="30"/>
          <w:szCs w:val="30"/>
        </w:rPr>
        <w:t xml:space="preserve"> </w:t>
      </w:r>
      <w:r w:rsidR="009334D9">
        <w:rPr>
          <w:rFonts w:ascii="Proxima Nova ExCn Rg" w:hAnsi="Proxima Nova ExCn Rg"/>
          <w:b/>
          <w:sz w:val="30"/>
          <w:szCs w:val="30"/>
        </w:rPr>
        <w:t xml:space="preserve">процедуры </w:t>
      </w:r>
      <w:r w:rsidR="00580B0F">
        <w:rPr>
          <w:rFonts w:ascii="Proxima Nova ExCn Rg" w:hAnsi="Proxima Nova ExCn Rg"/>
          <w:b/>
          <w:sz w:val="30"/>
          <w:szCs w:val="30"/>
        </w:rPr>
        <w:t>закупки</w:t>
      </w:r>
    </w:p>
    <w:p w:rsidR="00580B0F" w:rsidRPr="00580B0F" w:rsidRDefault="00580B0F" w:rsidP="00580B0F">
      <w:pPr>
        <w:pStyle w:val="a6"/>
        <w:keepLines/>
        <w:spacing w:before="120" w:line="240" w:lineRule="auto"/>
        <w:ind w:left="709"/>
        <w:jc w:val="center"/>
        <w:rPr>
          <w:rFonts w:ascii="Proxima Nova ExCn Rg" w:hAnsi="Proxima Nova ExCn Rg"/>
          <w:i/>
          <w:sz w:val="30"/>
          <w:szCs w:val="30"/>
        </w:rPr>
      </w:pPr>
    </w:p>
    <w:p w:rsidR="00C84524" w:rsidRPr="00B42012" w:rsidRDefault="00C84524" w:rsidP="00C72B06">
      <w:pPr>
        <w:pStyle w:val="ConsPlusTitle"/>
        <w:numPr>
          <w:ilvl w:val="0"/>
          <w:numId w:val="18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>
        <w:rPr>
          <w:rFonts w:ascii="Proxima Nova ExCn Rg" w:hAnsi="Proxima Nova ExCn Rg"/>
          <w:b w:val="0"/>
          <w:sz w:val="28"/>
          <w:szCs w:val="28"/>
          <w:u w:val="single"/>
        </w:rPr>
        <w:t>Т</w:t>
      </w:r>
      <w:r w:rsidRPr="005A4010">
        <w:rPr>
          <w:rFonts w:ascii="Proxima Nova ExCn Rg" w:hAnsi="Proxima Nova ExCn Rg"/>
          <w:b w:val="0"/>
          <w:sz w:val="28"/>
          <w:szCs w:val="28"/>
          <w:u w:val="single"/>
        </w:rPr>
        <w:t xml:space="preserve">ребования, предъявляемые к </w:t>
      </w:r>
      <w:r w:rsidR="00343A08">
        <w:rPr>
          <w:rFonts w:ascii="Proxima Nova ExCn Rg" w:hAnsi="Proxima Nova ExCn Rg"/>
          <w:b w:val="0"/>
          <w:sz w:val="28"/>
          <w:szCs w:val="28"/>
          <w:u w:val="single"/>
        </w:rPr>
        <w:t>б</w:t>
      </w:r>
      <w:r w:rsidRPr="005A4010">
        <w:rPr>
          <w:rFonts w:ascii="Proxima Nova ExCn Rg" w:hAnsi="Proxima Nova ExCn Rg"/>
          <w:b w:val="0"/>
          <w:sz w:val="28"/>
          <w:szCs w:val="28"/>
          <w:u w:val="single"/>
        </w:rPr>
        <w:t>анкам</w:t>
      </w:r>
      <w:r w:rsidR="00F9066B">
        <w:rPr>
          <w:rFonts w:ascii="Proxima Nova ExCn Rg" w:hAnsi="Proxima Nova ExCn Rg"/>
          <w:b w:val="0"/>
          <w:sz w:val="28"/>
          <w:szCs w:val="28"/>
          <w:u w:val="single"/>
        </w:rPr>
        <w:t xml:space="preserve">-гарантам, являющимся </w:t>
      </w:r>
      <w:r>
        <w:rPr>
          <w:rFonts w:ascii="Proxima Nova ExCn Rg" w:hAnsi="Proxima Nova ExCn Rg"/>
          <w:b w:val="0"/>
          <w:sz w:val="28"/>
          <w:szCs w:val="28"/>
          <w:u w:val="single"/>
        </w:rPr>
        <w:t>резидентам</w:t>
      </w:r>
      <w:r w:rsidR="00F9066B">
        <w:rPr>
          <w:rFonts w:ascii="Proxima Nova ExCn Rg" w:hAnsi="Proxima Nova ExCn Rg"/>
          <w:b w:val="0"/>
          <w:sz w:val="28"/>
          <w:szCs w:val="28"/>
          <w:u w:val="single"/>
        </w:rPr>
        <w:t>и</w:t>
      </w:r>
      <w:r>
        <w:rPr>
          <w:rFonts w:ascii="Proxima Nova ExCn Rg" w:hAnsi="Proxima Nova ExCn Rg"/>
          <w:b w:val="0"/>
          <w:sz w:val="28"/>
          <w:szCs w:val="28"/>
          <w:u w:val="single"/>
        </w:rPr>
        <w:t xml:space="preserve"> Российской Федерации</w:t>
      </w:r>
      <w:r w:rsidR="009334D9">
        <w:rPr>
          <w:rFonts w:ascii="Proxima Nova ExCn Rg" w:hAnsi="Proxima Nova ExCn Rg"/>
          <w:b w:val="0"/>
          <w:sz w:val="28"/>
          <w:szCs w:val="28"/>
          <w:u w:val="single"/>
        </w:rPr>
        <w:t>:</w:t>
      </w:r>
    </w:p>
    <w:p w:rsidR="00C84524" w:rsidRDefault="00C84524" w:rsidP="00580B0F">
      <w:pPr>
        <w:pStyle w:val="ConsPlusNormal"/>
        <w:numPr>
          <w:ilvl w:val="0"/>
          <w:numId w:val="16"/>
        </w:numPr>
        <w:spacing w:before="120"/>
        <w:ind w:left="426" w:hanging="426"/>
        <w:jc w:val="both"/>
        <w:rPr>
          <w:rFonts w:ascii="Proxima Nova ExCn Rg" w:hAnsi="Proxima Nova ExCn Rg"/>
          <w:sz w:val="28"/>
          <w:szCs w:val="28"/>
        </w:rPr>
      </w:pPr>
      <w:r w:rsidRPr="00580B0F">
        <w:rPr>
          <w:rFonts w:ascii="Proxima Nova ExCn Rg" w:hAnsi="Proxima Nova ExCn Rg"/>
          <w:sz w:val="28"/>
          <w:szCs w:val="28"/>
        </w:rPr>
        <w:t>Банки</w:t>
      </w:r>
      <w:r w:rsidR="00F9066B">
        <w:rPr>
          <w:rFonts w:ascii="Proxima Nova ExCn Rg" w:hAnsi="Proxima Nova ExCn Rg"/>
          <w:sz w:val="28"/>
          <w:szCs w:val="28"/>
        </w:rPr>
        <w:t>-гаранты, являющиеся р</w:t>
      </w:r>
      <w:r w:rsidRPr="00580B0F">
        <w:rPr>
          <w:rFonts w:ascii="Proxima Nova ExCn Rg" w:hAnsi="Proxima Nova ExCn Rg"/>
          <w:sz w:val="28"/>
          <w:szCs w:val="28"/>
        </w:rPr>
        <w:t>езидент</w:t>
      </w:r>
      <w:r w:rsidR="00F9066B">
        <w:rPr>
          <w:rFonts w:ascii="Proxima Nova ExCn Rg" w:hAnsi="Proxima Nova ExCn Rg"/>
          <w:sz w:val="28"/>
          <w:szCs w:val="28"/>
        </w:rPr>
        <w:t>ами</w:t>
      </w:r>
      <w:r w:rsidRPr="00580B0F">
        <w:rPr>
          <w:rFonts w:ascii="Proxima Nova ExCn Rg" w:hAnsi="Proxima Nova ExCn Rg"/>
          <w:sz w:val="28"/>
          <w:szCs w:val="28"/>
        </w:rPr>
        <w:t xml:space="preserve"> Российской Федерации</w:t>
      </w:r>
      <w:r w:rsidR="009334D9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должны соответствовать совокупности </w:t>
      </w:r>
      <w:r w:rsidR="009334D9">
        <w:rPr>
          <w:rFonts w:ascii="Proxima Nova ExCn Rg" w:hAnsi="Proxima Nova ExCn Rg"/>
          <w:sz w:val="28"/>
          <w:szCs w:val="28"/>
        </w:rPr>
        <w:t xml:space="preserve">следующих </w:t>
      </w:r>
      <w:r>
        <w:rPr>
          <w:rFonts w:ascii="Proxima Nova ExCn Rg" w:hAnsi="Proxima Nova ExCn Rg"/>
          <w:sz w:val="28"/>
          <w:szCs w:val="28"/>
        </w:rPr>
        <w:t>критериев</w:t>
      </w:r>
      <w:r w:rsidR="009334D9">
        <w:rPr>
          <w:rFonts w:ascii="Proxima Nova ExCn Rg" w:hAnsi="Proxima Nova ExCn Rg"/>
          <w:sz w:val="28"/>
          <w:szCs w:val="28"/>
        </w:rPr>
        <w:t>:</w:t>
      </w:r>
    </w:p>
    <w:p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>Наличие лицензии Центрального банка Российской Федерации, разрешающей выдачу банковских гарантий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Pr="00505E64" w:rsidRDefault="00C84524" w:rsidP="00C84524">
      <w:pPr>
        <w:pStyle w:val="ConsPlusNormal"/>
        <w:ind w:left="1260"/>
        <w:jc w:val="both"/>
        <w:rPr>
          <w:rFonts w:ascii="Proxima Nova ExCn Rg" w:hAnsi="Proxima Nova ExCn Rg"/>
          <w:i/>
          <w:sz w:val="24"/>
          <w:szCs w:val="24"/>
        </w:rPr>
      </w:pPr>
      <w:r w:rsidRPr="00505E64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8" w:history="1">
        <w:r w:rsidRPr="00505E64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505E64">
        <w:rPr>
          <w:rFonts w:ascii="Proxima Nova ExCn Rg" w:hAnsi="Proxima Nova ExCn Rg"/>
          <w:i/>
          <w:sz w:val="24"/>
          <w:szCs w:val="24"/>
        </w:rPr>
        <w:t>)</w:t>
      </w:r>
    </w:p>
    <w:p w:rsidR="00C84524" w:rsidRPr="00505E64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>Публикация отчетности банка на официальном сайте Центрального банка Российской Федерации в информационно-телек</w:t>
      </w:r>
      <w:r>
        <w:rPr>
          <w:rFonts w:ascii="Proxima Nova ExCn Rg" w:hAnsi="Proxima Nova ExCn Rg"/>
          <w:sz w:val="28"/>
          <w:szCs w:val="28"/>
        </w:rPr>
        <w:t>оммуникационной сети «Интернет».</w:t>
      </w:r>
    </w:p>
    <w:p w:rsidR="00C84524" w:rsidRPr="005A4010" w:rsidRDefault="00C84524" w:rsidP="00C84524">
      <w:pPr>
        <w:pStyle w:val="ConsPlusNormal"/>
        <w:ind w:left="1260"/>
        <w:jc w:val="both"/>
        <w:rPr>
          <w:rFonts w:ascii="Proxima Nova ExCn Rg" w:hAnsi="Proxima Nova ExCn Rg"/>
          <w:i/>
          <w:sz w:val="24"/>
          <w:szCs w:val="24"/>
        </w:rPr>
      </w:pPr>
      <w:r w:rsidRPr="00505E64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9" w:history="1"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http://www.cbr.ru</w:t>
        </w:r>
      </w:hyperlink>
      <w:r w:rsidRPr="00505E64">
        <w:rPr>
          <w:rFonts w:ascii="Proxima Nova ExCn Rg" w:hAnsi="Proxima Nova ExCn Rg"/>
          <w:i/>
          <w:sz w:val="24"/>
          <w:szCs w:val="24"/>
        </w:rPr>
        <w:t>)</w:t>
      </w:r>
    </w:p>
    <w:p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Наличие положительных финансовых результатов деятельности банка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 xml:space="preserve">не менее, чем за 2 года из 3 лет, предшествующих году </w:t>
      </w:r>
      <w:r w:rsidR="00F9066B">
        <w:rPr>
          <w:rFonts w:ascii="Proxima Nova ExCn Rg" w:hAnsi="Proxima Nova ExCn Rg"/>
          <w:sz w:val="28"/>
          <w:szCs w:val="28"/>
        </w:rPr>
        <w:t xml:space="preserve">объявления </w:t>
      </w:r>
      <w:r w:rsidRPr="001C1F68">
        <w:rPr>
          <w:rFonts w:ascii="Proxima Nova ExCn Rg" w:hAnsi="Proxima Nova ExCn Rg"/>
          <w:sz w:val="28"/>
          <w:szCs w:val="28"/>
        </w:rPr>
        <w:t>процедуры закупки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Default="00C84524" w:rsidP="00C84524">
      <w:pPr>
        <w:pStyle w:val="ConsPlusNormal"/>
        <w:spacing w:before="120"/>
        <w:ind w:left="1276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0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>
        <w:rPr>
          <w:rFonts w:ascii="Proxima Nova ExCn Rg" w:hAnsi="Proxima Nova ExCn Rg"/>
          <w:i/>
          <w:sz w:val="24"/>
          <w:szCs w:val="24"/>
        </w:rPr>
        <w:t>, Форма 102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 «</w:t>
      </w:r>
      <w:r>
        <w:rPr>
          <w:rFonts w:ascii="Proxima Nova ExCn Rg" w:hAnsi="Proxima Nova ExCn Rg"/>
          <w:i/>
          <w:sz w:val="24"/>
          <w:szCs w:val="24"/>
        </w:rPr>
        <w:t>Отчёт о финансовых результатах</w:t>
      </w:r>
      <w:r w:rsidRPr="0037226D">
        <w:rPr>
          <w:rFonts w:ascii="Proxima Nova ExCn Rg" w:hAnsi="Proxima Nova ExCn Rg"/>
          <w:i/>
          <w:sz w:val="24"/>
          <w:szCs w:val="24"/>
        </w:rPr>
        <w:t>»</w:t>
      </w:r>
      <w:r>
        <w:rPr>
          <w:rFonts w:ascii="Proxima Nova ExCn Rg" w:hAnsi="Proxima Nova ExCn Rg"/>
          <w:i/>
          <w:sz w:val="24"/>
          <w:szCs w:val="24"/>
        </w:rPr>
        <w:t xml:space="preserve"> за соответствующий год, стр. </w:t>
      </w:r>
      <w:r w:rsidR="00055558">
        <w:rPr>
          <w:rFonts w:ascii="Proxima Nova ExCn Rg" w:hAnsi="Proxima Nova ExCn Rg"/>
          <w:i/>
          <w:sz w:val="24"/>
          <w:szCs w:val="24"/>
        </w:rPr>
        <w:t>8</w:t>
      </w:r>
      <w:r>
        <w:rPr>
          <w:rFonts w:ascii="Proxima Nova ExCn Rg" w:hAnsi="Proxima Nova ExCn Rg"/>
          <w:i/>
          <w:sz w:val="24"/>
          <w:szCs w:val="24"/>
        </w:rPr>
        <w:t>1</w:t>
      </w:r>
      <w:r w:rsidRPr="0037226D">
        <w:rPr>
          <w:rFonts w:ascii="Proxima Nova ExCn Rg" w:hAnsi="Proxima Nova ExCn Rg"/>
          <w:i/>
          <w:sz w:val="24"/>
          <w:szCs w:val="24"/>
        </w:rPr>
        <w:t>00</w:t>
      </w:r>
      <w:r>
        <w:rPr>
          <w:rFonts w:ascii="Proxima Nova ExCn Rg" w:hAnsi="Proxima Nova ExCn Rg"/>
          <w:i/>
          <w:sz w:val="24"/>
          <w:szCs w:val="24"/>
        </w:rPr>
        <w:t>1</w:t>
      </w:r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3C277E" w:rsidRDefault="00C84524" w:rsidP="003C277E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>Отсутствие внешнего управления, лицензия не должна быть приостановлена полностью или частично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Pr="003C277E" w:rsidRDefault="00C84524" w:rsidP="003C277E">
      <w:pPr>
        <w:pStyle w:val="ConsPlusNormal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3C277E">
        <w:rPr>
          <w:rFonts w:ascii="Proxima Nova ExCn Rg" w:hAnsi="Proxima Nova ExCn Rg" w:cs="Arial"/>
          <w:i/>
          <w:sz w:val="24"/>
          <w:szCs w:val="24"/>
        </w:rPr>
        <w:t xml:space="preserve">(источник информации: </w:t>
      </w:r>
      <w:hyperlink r:id="rId11" w:history="1">
        <w:r w:rsidRPr="003C277E">
          <w:rPr>
            <w:rStyle w:val="a7"/>
            <w:rFonts w:ascii="Proxima Nova ExCn Rg" w:hAnsi="Proxima Nova ExCn Rg"/>
            <w:i/>
            <w:sz w:val="24"/>
            <w:szCs w:val="24"/>
          </w:rPr>
          <w:t>http://cbr.ru/credit/likvidbase/LikvidBase.aspx</w:t>
        </w:r>
      </w:hyperlink>
      <w:r w:rsidRPr="003C277E">
        <w:rPr>
          <w:rFonts w:ascii="Proxima Nova ExCn Rg" w:hAnsi="Proxima Nova ExCn Rg"/>
          <w:i/>
          <w:sz w:val="24"/>
          <w:szCs w:val="24"/>
        </w:rPr>
        <w:t>)</w:t>
      </w:r>
    </w:p>
    <w:p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Величина активов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 xml:space="preserve">по публикуемой отчетности </w:t>
      </w:r>
      <w:r w:rsidR="00AC4D2D">
        <w:rPr>
          <w:rFonts w:ascii="Proxima Nova ExCn Rg" w:hAnsi="Proxima Nova ExCn Rg"/>
          <w:sz w:val="28"/>
          <w:szCs w:val="28"/>
        </w:rPr>
        <w:t>не менее</w:t>
      </w:r>
      <w:r w:rsidRPr="001C1F68">
        <w:rPr>
          <w:rFonts w:ascii="Proxima Nova ExCn Rg" w:hAnsi="Proxima Nova ExCn Rg"/>
          <w:sz w:val="28"/>
          <w:szCs w:val="28"/>
        </w:rPr>
        <w:t xml:space="preserve"> 30 млрд. руб.</w:t>
      </w:r>
    </w:p>
    <w:p w:rsidR="00C84524" w:rsidRPr="006D2B4A" w:rsidRDefault="00C84524" w:rsidP="003C277E">
      <w:pPr>
        <w:pStyle w:val="ConsPlusNormal"/>
        <w:ind w:left="1276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i/>
          <w:sz w:val="24"/>
          <w:szCs w:val="24"/>
        </w:rPr>
        <w:t>(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источник информации: </w:t>
      </w:r>
      <w:hyperlink r:id="rId12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Годовая отчетно</w:t>
      </w:r>
      <w:r>
        <w:rPr>
          <w:rFonts w:ascii="Proxima Nova ExCn Rg" w:hAnsi="Proxima Nova ExCn Rg"/>
          <w:i/>
          <w:sz w:val="24"/>
          <w:szCs w:val="24"/>
        </w:rPr>
        <w:t>сть, Форма «Бухгалтерский баланс</w:t>
      </w:r>
      <w:r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055558">
        <w:rPr>
          <w:rFonts w:ascii="Proxima Nova ExCn Rg" w:hAnsi="Proxima Nova ExCn Rg"/>
          <w:i/>
          <w:sz w:val="24"/>
          <w:szCs w:val="24"/>
        </w:rPr>
        <w:t>3</w:t>
      </w:r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Величина собственного капитала на </w:t>
      </w:r>
      <w:r w:rsidR="00055558">
        <w:rPr>
          <w:rFonts w:ascii="Proxima Nova ExCn Rg" w:hAnsi="Proxima Nova ExCn Rg"/>
          <w:sz w:val="28"/>
          <w:szCs w:val="28"/>
        </w:rPr>
        <w:t xml:space="preserve">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 xml:space="preserve">по публикуемой отчетности </w:t>
      </w:r>
      <w:r w:rsidR="00AC4D2D">
        <w:rPr>
          <w:rFonts w:ascii="Proxima Nova ExCn Rg" w:hAnsi="Proxima Nova ExCn Rg"/>
          <w:sz w:val="28"/>
          <w:szCs w:val="28"/>
        </w:rPr>
        <w:t>не менее</w:t>
      </w:r>
      <w:r w:rsidRPr="001C1F68">
        <w:rPr>
          <w:rFonts w:ascii="Proxima Nova ExCn Rg" w:hAnsi="Proxima Nova ExCn Rg"/>
          <w:sz w:val="28"/>
          <w:szCs w:val="28"/>
        </w:rPr>
        <w:t xml:space="preserve"> 10 млрд. руб.</w:t>
      </w:r>
    </w:p>
    <w:p w:rsidR="00C84524" w:rsidRPr="00E85042" w:rsidRDefault="00C84524" w:rsidP="00C84524">
      <w:pPr>
        <w:pStyle w:val="ConsPlusNormal"/>
        <w:ind w:left="1276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3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>Совокупный объём обязательств банка по выданным гарантиям (в том числе по аккредитивам) и поручительствам за третьих лиц, предусматривающим исполнение обязательств в денежной форме (в том числе обязательств, вытекающи</w:t>
      </w:r>
      <w:r w:rsidR="00343A08">
        <w:rPr>
          <w:rFonts w:ascii="Proxima Nova ExCn Rg" w:hAnsi="Proxima Nova ExCn Rg"/>
          <w:sz w:val="28"/>
          <w:szCs w:val="28"/>
        </w:rPr>
        <w:t>х</w:t>
      </w:r>
      <w:r w:rsidRPr="001C1F68">
        <w:rPr>
          <w:rFonts w:ascii="Proxima Nova ExCn Rg" w:hAnsi="Proxima Nova ExCn Rg"/>
          <w:sz w:val="28"/>
          <w:szCs w:val="28"/>
        </w:rPr>
        <w:t xml:space="preserve"> из акцептов, авалей, индоссаментов)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</w:t>
      </w:r>
      <w:r w:rsidR="00055558">
        <w:rPr>
          <w:rFonts w:ascii="Proxima Nova ExCn Rg" w:hAnsi="Proxima Nova ExCn Rg"/>
          <w:sz w:val="28"/>
          <w:szCs w:val="28"/>
        </w:rPr>
        <w:lastRenderedPageBreak/>
        <w:t xml:space="preserve">текущего года </w:t>
      </w:r>
      <w:r w:rsidRPr="001C1F68">
        <w:rPr>
          <w:rFonts w:ascii="Proxima Nova ExCn Rg" w:hAnsi="Proxima Nova ExCn Rg"/>
          <w:sz w:val="28"/>
          <w:szCs w:val="28"/>
        </w:rPr>
        <w:t>по публикуемой отчетности не превышает двукратной величины собственного капитала на ту же дату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Pr="00C76DE6" w:rsidRDefault="00C84524" w:rsidP="00C84524">
      <w:pPr>
        <w:pStyle w:val="ConsPlusNormal"/>
        <w:ind w:left="1276"/>
        <w:jc w:val="both"/>
      </w:pPr>
      <w:r w:rsidRPr="0037226D">
        <w:rPr>
          <w:rFonts w:ascii="Proxima Nova ExCn Rg" w:hAnsi="Proxima Nova ExCn Rg"/>
          <w:i/>
          <w:sz w:val="24"/>
          <w:szCs w:val="24"/>
        </w:rPr>
        <w:t>(источник информации:</w:t>
      </w:r>
      <w:r w:rsidRPr="00C76DE6">
        <w:t xml:space="preserve"> </w:t>
      </w:r>
      <w:hyperlink r:id="rId14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</w:t>
      </w:r>
      <w:r>
        <w:rPr>
          <w:rFonts w:ascii="Proxima Nova ExCn Rg" w:hAnsi="Proxima Nova ExCn Rg"/>
          <w:i/>
          <w:sz w:val="24"/>
          <w:szCs w:val="24"/>
        </w:rPr>
        <w:t xml:space="preserve"> собственных средств (капитала) </w:t>
      </w:r>
      <w:r w:rsidRPr="0037226D">
        <w:rPr>
          <w:rFonts w:ascii="Proxima Nova ExCn Rg" w:hAnsi="Proxima Nova ExCn Rg"/>
          <w:i/>
          <w:sz w:val="24"/>
          <w:szCs w:val="24"/>
        </w:rPr>
        <w:t>(«Базель III»)», стр. 000</w:t>
      </w:r>
      <w:r>
        <w:rPr>
          <w:rFonts w:ascii="Proxima Nova ExCn Rg" w:hAnsi="Proxima Nova ExCn Rg"/>
          <w:i/>
          <w:sz w:val="24"/>
          <w:szCs w:val="24"/>
        </w:rPr>
        <w:t>,</w:t>
      </w:r>
      <w:r w:rsidRPr="00C76DE6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Форма 101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 «</w:t>
      </w:r>
      <w:r w:rsidRPr="00C76DE6">
        <w:rPr>
          <w:rFonts w:ascii="Proxima Nova ExCn Rg" w:hAnsi="Proxima Nova ExCn Rg"/>
          <w:i/>
          <w:sz w:val="24"/>
          <w:szCs w:val="24"/>
        </w:rPr>
        <w:t>Данные оборотной ведомости по счетам бухгалтерского учёта</w:t>
      </w:r>
      <w:r>
        <w:rPr>
          <w:rFonts w:ascii="Proxima Nova ExCn Rg" w:hAnsi="Proxima Nova ExCn Rg"/>
          <w:i/>
          <w:sz w:val="24"/>
          <w:szCs w:val="24"/>
        </w:rPr>
        <w:t>», стр. 91315</w:t>
      </w:r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Размер обеспечиваемого обязательства (сумма гарантии) по одному договору составляет не более 5 % от величины собственного капитала банка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>по публикуемой отчетности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Pr="00E85042" w:rsidRDefault="00C84524" w:rsidP="00C84524">
      <w:pPr>
        <w:pStyle w:val="ConsPlusNormal"/>
        <w:ind w:left="1276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5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C84524" w:rsidRPr="006D2F54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Совокупный объём выданных Заказчику-бенефициару гарантий не превышает 20 % от величины собственного капитала банка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>по публикуемой отчетности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Pr="00C76DE6" w:rsidRDefault="00C84524" w:rsidP="00C84524">
      <w:pPr>
        <w:pStyle w:val="ConsPlusNormal"/>
        <w:ind w:left="1276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6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C84524" w:rsidRPr="001C1F68" w:rsidRDefault="00C84524" w:rsidP="00C84524">
      <w:pPr>
        <w:pStyle w:val="ConsPlusNormal"/>
        <w:numPr>
          <w:ilvl w:val="1"/>
          <w:numId w:val="16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Наличие офиса (отделение, филиал) </w:t>
      </w:r>
      <w:r w:rsidR="00651E6B">
        <w:rPr>
          <w:rFonts w:ascii="Proxima Nova ExCn Rg" w:hAnsi="Proxima Nova ExCn Rg"/>
          <w:sz w:val="28"/>
          <w:szCs w:val="28"/>
        </w:rPr>
        <w:t>в одном с</w:t>
      </w:r>
      <w:r w:rsidRPr="001C1F68">
        <w:rPr>
          <w:rFonts w:ascii="Proxima Nova ExCn Rg" w:hAnsi="Proxima Nova ExCn Rg"/>
          <w:sz w:val="28"/>
          <w:szCs w:val="28"/>
        </w:rPr>
        <w:t xml:space="preserve"> бенефициар</w:t>
      </w:r>
      <w:r w:rsidR="00651E6B">
        <w:rPr>
          <w:rFonts w:ascii="Proxima Nova ExCn Rg" w:hAnsi="Proxima Nova ExCn Rg"/>
          <w:sz w:val="28"/>
          <w:szCs w:val="28"/>
        </w:rPr>
        <w:t>ом субъекте Российской Федерации или в г.Москве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Pr="005A4010" w:rsidRDefault="00C84524" w:rsidP="00C84524">
      <w:pPr>
        <w:pStyle w:val="ConsPlusNormal"/>
        <w:ind w:left="1125" w:firstLine="135"/>
        <w:jc w:val="both"/>
        <w:rPr>
          <w:rFonts w:ascii="Proxima Nova ExCn Rg" w:hAnsi="Proxima Nova ExCn Rg"/>
          <w:i/>
          <w:sz w:val="24"/>
          <w:szCs w:val="24"/>
        </w:rPr>
      </w:pPr>
      <w:r w:rsidRPr="00505E64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7" w:history="1"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http://www.cbr.ru</w:t>
        </w:r>
      </w:hyperlink>
      <w:r w:rsidRPr="00505E64">
        <w:rPr>
          <w:rFonts w:ascii="Proxima Nova ExCn Rg" w:hAnsi="Proxima Nova ExCn Rg"/>
          <w:i/>
          <w:sz w:val="24"/>
          <w:szCs w:val="24"/>
        </w:rPr>
        <w:t>)</w:t>
      </w:r>
    </w:p>
    <w:p w:rsidR="00C84524" w:rsidRDefault="00C84524" w:rsidP="00BD3740">
      <w:pPr>
        <w:pStyle w:val="ConsPlusNormal"/>
        <w:numPr>
          <w:ilvl w:val="0"/>
          <w:numId w:val="16"/>
        </w:numPr>
        <w:spacing w:before="120"/>
        <w:ind w:left="426" w:hanging="426"/>
        <w:jc w:val="both"/>
        <w:rPr>
          <w:rFonts w:ascii="Proxima Nova ExCn Rg" w:hAnsi="Proxima Nova ExCn Rg"/>
          <w:sz w:val="28"/>
          <w:szCs w:val="28"/>
        </w:rPr>
      </w:pPr>
      <w:r w:rsidRPr="00BD3740">
        <w:rPr>
          <w:rFonts w:ascii="Proxima Nova ExCn Rg" w:hAnsi="Proxima Nova ExCn Rg"/>
          <w:sz w:val="28"/>
          <w:szCs w:val="28"/>
        </w:rPr>
        <w:t xml:space="preserve">В число </w:t>
      </w:r>
      <w:r w:rsidR="00343A08">
        <w:rPr>
          <w:rFonts w:ascii="Proxima Nova ExCn Rg" w:hAnsi="Proxima Nova ExCn Rg"/>
          <w:sz w:val="28"/>
          <w:szCs w:val="28"/>
        </w:rPr>
        <w:t>б</w:t>
      </w:r>
      <w:r w:rsidRPr="00BD3740">
        <w:rPr>
          <w:rFonts w:ascii="Proxima Nova ExCn Rg" w:hAnsi="Proxima Nova ExCn Rg"/>
          <w:sz w:val="28"/>
          <w:szCs w:val="28"/>
        </w:rPr>
        <w:t>анков-гарантов</w:t>
      </w:r>
      <w:r w:rsidR="00F9066B">
        <w:rPr>
          <w:rFonts w:ascii="Proxima Nova ExCn Rg" w:hAnsi="Proxima Nova ExCn Rg"/>
          <w:sz w:val="28"/>
          <w:szCs w:val="28"/>
        </w:rPr>
        <w:t>, являющихся резидентами Российской Федерации,</w:t>
      </w:r>
      <w:r w:rsidRPr="00BD3740">
        <w:rPr>
          <w:rFonts w:ascii="Proxima Nova ExCn Rg" w:hAnsi="Proxima Nova ExCn Rg"/>
          <w:sz w:val="28"/>
          <w:szCs w:val="28"/>
        </w:rPr>
        <w:t xml:space="preserve"> вне зависимости от соответствия вышеуказанным критериям включаются банки с совокупной долей участия</w:t>
      </w:r>
      <w:r w:rsidR="00F9066B">
        <w:rPr>
          <w:rFonts w:ascii="Proxima Nova ExCn Rg" w:hAnsi="Proxima Nova ExCn Rg"/>
          <w:sz w:val="28"/>
          <w:szCs w:val="28"/>
        </w:rPr>
        <w:t xml:space="preserve"> </w:t>
      </w:r>
      <w:r w:rsidRPr="00BD3740">
        <w:rPr>
          <w:rFonts w:ascii="Proxima Nova ExCn Rg" w:hAnsi="Proxima Nova ExCn Rg"/>
          <w:sz w:val="28"/>
          <w:szCs w:val="28"/>
        </w:rPr>
        <w:t>Корпорации и/или организаций Корпорации в уставном капитале такого банка</w:t>
      </w:r>
      <w:r w:rsidR="00343A08">
        <w:rPr>
          <w:rFonts w:ascii="Proxima Nova ExCn Rg" w:hAnsi="Proxima Nova ExCn Rg"/>
          <w:sz w:val="28"/>
          <w:szCs w:val="28"/>
        </w:rPr>
        <w:t xml:space="preserve"> более 50%</w:t>
      </w:r>
      <w:r w:rsidRPr="00BD3740">
        <w:rPr>
          <w:rFonts w:ascii="Proxima Nova ExCn Rg" w:hAnsi="Proxima Nova ExCn Rg"/>
          <w:sz w:val="28"/>
          <w:szCs w:val="28"/>
        </w:rPr>
        <w:t>.</w:t>
      </w:r>
    </w:p>
    <w:p w:rsidR="00C84524" w:rsidRPr="00BD3740" w:rsidRDefault="00C84524" w:rsidP="00BD3740">
      <w:pPr>
        <w:pStyle w:val="ConsPlusNormal"/>
        <w:numPr>
          <w:ilvl w:val="0"/>
          <w:numId w:val="16"/>
        </w:numPr>
        <w:spacing w:before="120"/>
        <w:ind w:left="426" w:hanging="426"/>
        <w:jc w:val="both"/>
        <w:rPr>
          <w:rFonts w:ascii="Proxima Nova ExCn Rg" w:hAnsi="Proxima Nova ExCn Rg"/>
          <w:sz w:val="28"/>
          <w:szCs w:val="28"/>
        </w:rPr>
      </w:pPr>
      <w:r w:rsidRPr="00BD3740">
        <w:rPr>
          <w:rFonts w:ascii="Proxima Nova ExCn Rg" w:hAnsi="Proxima Nova ExCn Rg"/>
          <w:sz w:val="28"/>
          <w:szCs w:val="28"/>
        </w:rPr>
        <w:t xml:space="preserve">В число </w:t>
      </w:r>
      <w:r w:rsidR="00343A08">
        <w:rPr>
          <w:rFonts w:ascii="Proxima Nova ExCn Rg" w:hAnsi="Proxima Nova ExCn Rg"/>
          <w:sz w:val="28"/>
          <w:szCs w:val="28"/>
        </w:rPr>
        <w:t>б</w:t>
      </w:r>
      <w:r w:rsidRPr="00BD3740">
        <w:rPr>
          <w:rFonts w:ascii="Proxima Nova ExCn Rg" w:hAnsi="Proxima Nova ExCn Rg"/>
          <w:sz w:val="28"/>
          <w:szCs w:val="28"/>
        </w:rPr>
        <w:t>анков-гарантов включается Государственная корпорация «Банк развития и внешнеэкономической деятельности (Внешэкономбанк).</w:t>
      </w:r>
    </w:p>
    <w:p w:rsidR="00C84524" w:rsidRDefault="00C84524" w:rsidP="00C84524">
      <w:pPr>
        <w:keepLines/>
        <w:spacing w:line="319" w:lineRule="auto"/>
        <w:rPr>
          <w:rFonts w:ascii="Proxima Nova ExCn Rg" w:hAnsi="Proxima Nova ExCn Rg"/>
          <w:sz w:val="30"/>
          <w:szCs w:val="30"/>
        </w:rPr>
      </w:pPr>
    </w:p>
    <w:p w:rsidR="00C84524" w:rsidRPr="00B42012" w:rsidRDefault="00C84524" w:rsidP="00C72B06">
      <w:pPr>
        <w:pStyle w:val="ConsPlusTitle"/>
        <w:numPr>
          <w:ilvl w:val="0"/>
          <w:numId w:val="18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>
        <w:rPr>
          <w:rFonts w:ascii="Proxima Nova ExCn Rg" w:hAnsi="Proxima Nova ExCn Rg"/>
          <w:b w:val="0"/>
          <w:sz w:val="28"/>
          <w:szCs w:val="28"/>
          <w:u w:val="single"/>
        </w:rPr>
        <w:t>Т</w:t>
      </w:r>
      <w:r w:rsidRPr="005A4010">
        <w:rPr>
          <w:rFonts w:ascii="Proxima Nova ExCn Rg" w:hAnsi="Proxima Nova ExCn Rg"/>
          <w:b w:val="0"/>
          <w:sz w:val="28"/>
          <w:szCs w:val="28"/>
          <w:u w:val="single"/>
        </w:rPr>
        <w:t xml:space="preserve">ребования, предъявляемые к </w:t>
      </w:r>
      <w:r w:rsidR="00343A08">
        <w:rPr>
          <w:rFonts w:ascii="Proxima Nova ExCn Rg" w:hAnsi="Proxima Nova ExCn Rg"/>
          <w:b w:val="0"/>
          <w:sz w:val="28"/>
          <w:szCs w:val="28"/>
          <w:u w:val="single"/>
        </w:rPr>
        <w:t>б</w:t>
      </w:r>
      <w:r w:rsidRPr="005A4010">
        <w:rPr>
          <w:rFonts w:ascii="Proxima Nova ExCn Rg" w:hAnsi="Proxima Nova ExCn Rg"/>
          <w:b w:val="0"/>
          <w:sz w:val="28"/>
          <w:szCs w:val="28"/>
          <w:u w:val="single"/>
        </w:rPr>
        <w:t>анкам-</w:t>
      </w:r>
      <w:r w:rsidR="00F9066B">
        <w:rPr>
          <w:rFonts w:ascii="Proxima Nova ExCn Rg" w:hAnsi="Proxima Nova ExCn Rg"/>
          <w:b w:val="0"/>
          <w:sz w:val="28"/>
          <w:szCs w:val="28"/>
          <w:u w:val="single"/>
        </w:rPr>
        <w:t xml:space="preserve">гарантам, являющимся </w:t>
      </w:r>
      <w:r>
        <w:rPr>
          <w:rFonts w:ascii="Proxima Nova ExCn Rg" w:hAnsi="Proxima Nova ExCn Rg"/>
          <w:b w:val="0"/>
          <w:sz w:val="28"/>
          <w:szCs w:val="28"/>
          <w:u w:val="single"/>
        </w:rPr>
        <w:t>нерезидентам Российской Федерации</w:t>
      </w:r>
    </w:p>
    <w:p w:rsidR="00C84524" w:rsidRPr="005E02BB" w:rsidRDefault="00C84524" w:rsidP="00C84524">
      <w:pPr>
        <w:pStyle w:val="ConsPlusNormal"/>
        <w:numPr>
          <w:ilvl w:val="0"/>
          <w:numId w:val="17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E33563">
        <w:rPr>
          <w:rFonts w:ascii="Proxima Nova ExCn Rg" w:hAnsi="Proxima Nova ExCn Rg"/>
          <w:sz w:val="28"/>
          <w:szCs w:val="28"/>
        </w:rPr>
        <w:t>Банки-</w:t>
      </w:r>
      <w:r w:rsidR="00F9066B">
        <w:rPr>
          <w:rFonts w:ascii="Proxima Nova ExCn Rg" w:hAnsi="Proxima Nova ExCn Rg"/>
          <w:sz w:val="28"/>
          <w:szCs w:val="28"/>
        </w:rPr>
        <w:t xml:space="preserve">гаранты, являющиеся </w:t>
      </w:r>
      <w:r w:rsidRPr="00E33563">
        <w:rPr>
          <w:rFonts w:ascii="Proxima Nova ExCn Rg" w:hAnsi="Proxima Nova ExCn Rg"/>
          <w:sz w:val="28"/>
          <w:szCs w:val="28"/>
        </w:rPr>
        <w:t>нерезидент</w:t>
      </w:r>
      <w:r w:rsidR="00F9066B">
        <w:rPr>
          <w:rFonts w:ascii="Proxima Nova ExCn Rg" w:hAnsi="Proxima Nova ExCn Rg"/>
          <w:sz w:val="28"/>
          <w:szCs w:val="28"/>
        </w:rPr>
        <w:t xml:space="preserve">ами </w:t>
      </w:r>
      <w:r w:rsidRPr="00E33563">
        <w:rPr>
          <w:rFonts w:ascii="Proxima Nova ExCn Rg" w:hAnsi="Proxima Nova ExCn Rg"/>
          <w:sz w:val="28"/>
          <w:szCs w:val="28"/>
        </w:rPr>
        <w:t>Российской Федерации</w:t>
      </w:r>
      <w:r>
        <w:rPr>
          <w:rFonts w:ascii="Proxima Nova ExCn Rg" w:hAnsi="Proxima Nova ExCn Rg"/>
          <w:sz w:val="28"/>
          <w:szCs w:val="28"/>
        </w:rPr>
        <w:t xml:space="preserve"> должны соответствовать совокупности</w:t>
      </w:r>
      <w:r w:rsidR="009334D9">
        <w:rPr>
          <w:rFonts w:ascii="Proxima Nova ExCn Rg" w:hAnsi="Proxima Nova ExCn Rg"/>
          <w:sz w:val="28"/>
          <w:szCs w:val="28"/>
        </w:rPr>
        <w:t xml:space="preserve"> следующих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4E4505">
        <w:rPr>
          <w:rFonts w:ascii="Proxima Nova ExCn Rg" w:hAnsi="Proxima Nova ExCn Rg"/>
          <w:sz w:val="28"/>
          <w:szCs w:val="28"/>
        </w:rPr>
        <w:t>требований</w:t>
      </w:r>
      <w:r w:rsidR="009334D9">
        <w:rPr>
          <w:rFonts w:ascii="Proxima Nova ExCn Rg" w:hAnsi="Proxima Nova ExCn Rg"/>
          <w:sz w:val="28"/>
          <w:szCs w:val="28"/>
        </w:rPr>
        <w:t>:</w:t>
      </w:r>
    </w:p>
    <w:p w:rsidR="00C84524" w:rsidRPr="009C1A5B" w:rsidRDefault="00C84524" w:rsidP="009C1A5B">
      <w:pPr>
        <w:pStyle w:val="ConsPlusNormal"/>
        <w:numPr>
          <w:ilvl w:val="1"/>
          <w:numId w:val="17"/>
        </w:numPr>
        <w:spacing w:before="120"/>
        <w:ind w:left="1276" w:hanging="992"/>
        <w:jc w:val="both"/>
        <w:rPr>
          <w:rFonts w:ascii="Proxima Nova ExCn Rg" w:hAnsi="Proxima Nova ExCn Rg"/>
          <w:kern w:val="28"/>
          <w:sz w:val="28"/>
          <w:szCs w:val="28"/>
        </w:rPr>
      </w:pPr>
      <w:r w:rsidRPr="009C1A5B">
        <w:rPr>
          <w:rFonts w:ascii="Proxima Nova ExCn Rg" w:hAnsi="Proxima Nova ExCn Rg"/>
          <w:sz w:val="28"/>
          <w:szCs w:val="28"/>
        </w:rPr>
        <w:t>Наличие</w:t>
      </w:r>
      <w:r w:rsidRPr="009C1A5B">
        <w:rPr>
          <w:rFonts w:ascii="Proxima Nova ExCn Rg" w:hAnsi="Proxima Nova ExCn Rg"/>
          <w:kern w:val="28"/>
          <w:sz w:val="28"/>
          <w:szCs w:val="28"/>
        </w:rPr>
        <w:t xml:space="preserve"> лицензии уполномоченного органа</w:t>
      </w:r>
      <w:r w:rsidR="00F9066B">
        <w:rPr>
          <w:rFonts w:ascii="Proxima Nova ExCn Rg" w:hAnsi="Proxima Nova ExCn Rg"/>
          <w:kern w:val="28"/>
          <w:sz w:val="28"/>
          <w:szCs w:val="28"/>
        </w:rPr>
        <w:t xml:space="preserve"> государства, резидентом которого является банк-гарант</w:t>
      </w:r>
      <w:r w:rsidRPr="009C1A5B">
        <w:rPr>
          <w:rFonts w:ascii="Proxima Nova ExCn Rg" w:hAnsi="Proxima Nova ExCn Rg"/>
          <w:kern w:val="28"/>
          <w:sz w:val="28"/>
          <w:szCs w:val="28"/>
        </w:rPr>
        <w:t>, разрешающе</w:t>
      </w:r>
      <w:r w:rsidR="00F9066B">
        <w:rPr>
          <w:rFonts w:ascii="Proxima Nova ExCn Rg" w:hAnsi="Proxima Nova ExCn Rg"/>
          <w:kern w:val="28"/>
          <w:sz w:val="28"/>
          <w:szCs w:val="28"/>
        </w:rPr>
        <w:t>го</w:t>
      </w:r>
      <w:r w:rsidRPr="009C1A5B">
        <w:rPr>
          <w:rFonts w:ascii="Proxima Nova ExCn Rg" w:hAnsi="Proxima Nova ExCn Rg"/>
          <w:kern w:val="28"/>
          <w:sz w:val="28"/>
          <w:szCs w:val="28"/>
        </w:rPr>
        <w:t xml:space="preserve"> выдачу банковских гарантий</w:t>
      </w:r>
      <w:r w:rsidR="00F9066B">
        <w:rPr>
          <w:rFonts w:ascii="Proxima Nova ExCn Rg" w:hAnsi="Proxima Nova ExCn Rg"/>
          <w:kern w:val="28"/>
          <w:sz w:val="28"/>
          <w:szCs w:val="28"/>
        </w:rPr>
        <w:t xml:space="preserve"> (далее – «уполномоченный орган»)</w:t>
      </w:r>
      <w:r w:rsidRPr="009C1A5B">
        <w:rPr>
          <w:rFonts w:ascii="Proxima Nova ExCn Rg" w:hAnsi="Proxima Nova ExCn Rg"/>
          <w:kern w:val="28"/>
          <w:sz w:val="28"/>
          <w:szCs w:val="28"/>
        </w:rPr>
        <w:t>.</w:t>
      </w:r>
    </w:p>
    <w:p w:rsidR="00C84524" w:rsidRPr="00E85042" w:rsidRDefault="00C84524" w:rsidP="009C1A5B">
      <w:pPr>
        <w:pStyle w:val="ConsPlusNormal"/>
        <w:ind w:left="1123" w:firstLine="136"/>
        <w:jc w:val="both"/>
        <w:rPr>
          <w:rFonts w:ascii="Proxima Nova ExCn Rg" w:hAnsi="Proxima Nova ExCn Rg"/>
          <w:i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>(источник информации: интернет-сайт уполномоченного органа)</w:t>
      </w:r>
    </w:p>
    <w:p w:rsidR="00C84524" w:rsidRPr="001C1F68" w:rsidRDefault="00C84524" w:rsidP="009C1A5B">
      <w:pPr>
        <w:pStyle w:val="ConsPlusNormal"/>
        <w:numPr>
          <w:ilvl w:val="1"/>
          <w:numId w:val="17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Величина собственного капитала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>по публикуемой отчетности больше или равна 10 млрд</w:t>
      </w:r>
      <w:r w:rsidR="00F9066B">
        <w:rPr>
          <w:rFonts w:ascii="Proxima Nova ExCn Rg" w:hAnsi="Proxima Nova ExCn Rg"/>
          <w:sz w:val="28"/>
          <w:szCs w:val="28"/>
        </w:rPr>
        <w:t>.</w:t>
      </w:r>
      <w:r w:rsidRPr="001C1F68">
        <w:rPr>
          <w:rFonts w:ascii="Proxima Nova ExCn Rg" w:hAnsi="Proxima Nova ExCn Rg"/>
          <w:sz w:val="28"/>
          <w:szCs w:val="28"/>
        </w:rPr>
        <w:t xml:space="preserve"> рублей </w:t>
      </w:r>
      <w:r w:rsidR="00F9066B">
        <w:rPr>
          <w:rFonts w:ascii="Proxima Nova ExCn Rg" w:hAnsi="Proxima Nova ExCn Rg"/>
          <w:sz w:val="28"/>
          <w:szCs w:val="28"/>
        </w:rPr>
        <w:t xml:space="preserve">в </w:t>
      </w:r>
      <w:r w:rsidRPr="001C1F68">
        <w:rPr>
          <w:rFonts w:ascii="Proxima Nova ExCn Rg" w:hAnsi="Proxima Nova ExCn Rg"/>
          <w:sz w:val="28"/>
          <w:szCs w:val="28"/>
        </w:rPr>
        <w:t>эквивалент</w:t>
      </w:r>
      <w:r w:rsidR="00F9066B">
        <w:rPr>
          <w:rFonts w:ascii="Proxima Nova ExCn Rg" w:hAnsi="Proxima Nova ExCn Rg"/>
          <w:sz w:val="28"/>
          <w:szCs w:val="28"/>
        </w:rPr>
        <w:t>е</w:t>
      </w:r>
      <w:r w:rsidRPr="001C1F68">
        <w:rPr>
          <w:rFonts w:ascii="Proxima Nova ExCn Rg" w:hAnsi="Proxima Nova ExCn Rg"/>
          <w:sz w:val="28"/>
          <w:szCs w:val="28"/>
        </w:rPr>
        <w:t xml:space="preserve"> </w:t>
      </w:r>
      <w:r w:rsidR="00CC33CA">
        <w:rPr>
          <w:rFonts w:ascii="Proxima Nova ExCn Rg" w:hAnsi="Proxima Nova ExCn Rg"/>
          <w:sz w:val="28"/>
          <w:szCs w:val="28"/>
        </w:rPr>
        <w:t xml:space="preserve">валюты государства, резидентом которого является Банк-гарант, </w:t>
      </w:r>
      <w:r w:rsidR="00F9066B">
        <w:rPr>
          <w:rFonts w:ascii="Proxima Nova ExCn Rg" w:hAnsi="Proxima Nova ExCn Rg"/>
          <w:sz w:val="28"/>
          <w:szCs w:val="28"/>
        </w:rPr>
        <w:t xml:space="preserve">рассчитанном по курсу </w:t>
      </w:r>
      <w:r w:rsidR="00343A08" w:rsidRPr="001C1F68">
        <w:rPr>
          <w:rFonts w:ascii="Proxima Nova ExCn Rg" w:hAnsi="Proxima Nova ExCn Rg"/>
          <w:sz w:val="28"/>
          <w:szCs w:val="28"/>
        </w:rPr>
        <w:t>Центрального банка Российской Федерации</w:t>
      </w:r>
      <w:r w:rsidR="00343A08">
        <w:rPr>
          <w:rFonts w:ascii="Proxima Nova ExCn Rg" w:hAnsi="Proxima Nova ExCn Rg"/>
          <w:sz w:val="28"/>
          <w:szCs w:val="28"/>
        </w:rPr>
        <w:t xml:space="preserve"> </w:t>
      </w:r>
      <w:r w:rsidR="00F9066B">
        <w:rPr>
          <w:rFonts w:ascii="Proxima Nova ExCn Rg" w:hAnsi="Proxima Nova ExCn Rg"/>
          <w:sz w:val="28"/>
          <w:szCs w:val="28"/>
        </w:rPr>
        <w:t>на дату составления отчетности)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Pr="00E85042" w:rsidRDefault="00C84524" w:rsidP="009C1A5B">
      <w:pPr>
        <w:pStyle w:val="ConsPlusNormal"/>
        <w:ind w:left="1259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 информации:</w:t>
      </w:r>
      <w:r w:rsidRPr="00E96162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интернет-сайт</w:t>
      </w:r>
      <w:r w:rsidR="00D00C04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уполномоченного органа)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C84524" w:rsidRPr="001C1F68" w:rsidRDefault="00C84524" w:rsidP="009C1A5B">
      <w:pPr>
        <w:pStyle w:val="ConsPlusNormal"/>
        <w:numPr>
          <w:ilvl w:val="1"/>
          <w:numId w:val="17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–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Standard&amp;Poor’s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Moody’s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Investors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Service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Ratings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– на уровне не ниже «B-» по шкале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Standard&amp;Poor’s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и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Ratings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не ниже «B3» по шкале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Moody’s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Investors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Service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. Указанные рейтинги должны быть действительными и не могут </w:t>
      </w:r>
      <w:r w:rsidRPr="001C1F68">
        <w:rPr>
          <w:rFonts w:ascii="Proxima Nova ExCn Rg" w:hAnsi="Proxima Nova ExCn Rg"/>
          <w:sz w:val="28"/>
          <w:szCs w:val="28"/>
        </w:rPr>
        <w:lastRenderedPageBreak/>
        <w:t>находиться в состоянии «отозван» или «приостановлен»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Pr="00E85042" w:rsidRDefault="00C84524" w:rsidP="00C84524">
      <w:pPr>
        <w:pStyle w:val="ConsPlusNormal"/>
        <w:ind w:left="1260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</w:t>
      </w:r>
      <w:r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37226D">
        <w:rPr>
          <w:rFonts w:ascii="Proxima Nova ExCn Rg" w:hAnsi="Proxima Nova ExCn Rg"/>
          <w:i/>
          <w:sz w:val="24"/>
          <w:szCs w:val="24"/>
        </w:rPr>
        <w:t>:</w:t>
      </w:r>
      <w:r>
        <w:rPr>
          <w:rFonts w:ascii="Proxima Nova ExCn Rg" w:hAnsi="Proxima Nova ExCn Rg"/>
          <w:i/>
          <w:sz w:val="24"/>
          <w:szCs w:val="24"/>
        </w:rPr>
        <w:t xml:space="preserve"> интернет-сайт</w:t>
      </w:r>
      <w:r w:rsidR="00D00C04">
        <w:rPr>
          <w:rFonts w:ascii="Proxima Nova ExCn Rg" w:hAnsi="Proxima Nova ExCn Rg"/>
          <w:i/>
          <w:sz w:val="24"/>
          <w:szCs w:val="24"/>
        </w:rPr>
        <w:t>ы</w:t>
      </w:r>
      <w:r>
        <w:rPr>
          <w:rFonts w:ascii="Proxima Nova ExCn Rg" w:hAnsi="Proxima Nova ExCn Rg"/>
          <w:i/>
          <w:sz w:val="24"/>
          <w:szCs w:val="24"/>
        </w:rPr>
        <w:t xml:space="preserve"> рейтинговых агентств</w:t>
      </w:r>
      <w:r w:rsidRPr="0006726B">
        <w:rPr>
          <w:rFonts w:ascii="Proxima Nova ExCn Rg" w:hAnsi="Proxima Nova ExCn Rg"/>
          <w:i/>
          <w:sz w:val="24"/>
          <w:szCs w:val="24"/>
        </w:rPr>
        <w:t xml:space="preserve"> </w:t>
      </w:r>
      <w:hyperlink r:id="rId18" w:history="1"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www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standardandpoors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com</w:t>
        </w:r>
      </w:hyperlink>
      <w:r w:rsidRPr="0006726B">
        <w:rPr>
          <w:rFonts w:ascii="Proxima Nova ExCn Rg" w:hAnsi="Proxima Nova ExCn Rg"/>
          <w:i/>
          <w:sz w:val="24"/>
          <w:szCs w:val="24"/>
        </w:rPr>
        <w:t xml:space="preserve">, </w:t>
      </w:r>
      <w:r>
        <w:rPr>
          <w:rFonts w:ascii="Proxima Nova ExCn Rg" w:hAnsi="Proxima Nova ExCn Rg"/>
          <w:i/>
          <w:sz w:val="24"/>
          <w:szCs w:val="24"/>
        </w:rPr>
        <w:t xml:space="preserve"> </w:t>
      </w:r>
      <w:hyperlink r:id="rId19" w:history="1"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www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moodys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com</w:t>
        </w:r>
      </w:hyperlink>
      <w:r w:rsidRPr="0006726B">
        <w:rPr>
          <w:rFonts w:ascii="Proxima Nova ExCn Rg" w:hAnsi="Proxima Nova ExCn Rg"/>
          <w:i/>
          <w:sz w:val="24"/>
          <w:szCs w:val="24"/>
        </w:rPr>
        <w:t xml:space="preserve">, </w:t>
      </w:r>
      <w:hyperlink r:id="rId20" w:history="1"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www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proofErr w:type="spellStart"/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fitchratings</w:t>
        </w:r>
        <w:proofErr w:type="spellEnd"/>
        <w:r w:rsidRPr="00DD3234">
          <w:rPr>
            <w:rStyle w:val="a7"/>
            <w:rFonts w:ascii="Proxima Nova ExCn Rg" w:hAnsi="Proxima Nova ExCn Rg"/>
            <w:i/>
            <w:sz w:val="24"/>
            <w:szCs w:val="24"/>
          </w:rPr>
          <w:t>.</w:t>
        </w:r>
        <w:r w:rsidRPr="00DD3234">
          <w:rPr>
            <w:rStyle w:val="a7"/>
            <w:rFonts w:ascii="Proxima Nova ExCn Rg" w:hAnsi="Proxima Nova ExCn Rg"/>
            <w:i/>
            <w:sz w:val="24"/>
            <w:szCs w:val="24"/>
            <w:lang w:val="en-US"/>
          </w:rPr>
          <w:t>com</w:t>
        </w:r>
      </w:hyperlink>
      <w:r w:rsidRPr="0006726B">
        <w:rPr>
          <w:rFonts w:ascii="Proxima Nova ExCn Rg" w:hAnsi="Proxima Nova ExCn Rg"/>
          <w:i/>
          <w:sz w:val="24"/>
          <w:szCs w:val="24"/>
        </w:rPr>
        <w:t xml:space="preserve">, </w:t>
      </w:r>
      <w:r>
        <w:rPr>
          <w:rFonts w:ascii="Proxima Nova ExCn Rg" w:hAnsi="Proxima Nova ExCn Rg"/>
          <w:i/>
          <w:sz w:val="24"/>
          <w:szCs w:val="24"/>
        </w:rPr>
        <w:t xml:space="preserve">либо указанные сайты с соответствующим расширением доменного имени в государстве, резидентом которого является банк) 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 </w:t>
      </w:r>
    </w:p>
    <w:p w:rsidR="00C84524" w:rsidRPr="001C1F68" w:rsidRDefault="00C84524" w:rsidP="00C84524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При отсутствии кредитного рейтинга, присвоенного одним из трех международных рейтинговых агентств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Standard&amp;Poor’s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Moody’s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Investors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Service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1C1F68">
        <w:rPr>
          <w:rFonts w:ascii="Proxima Nova ExCn Rg" w:hAnsi="Proxima Nova ExCn Rg"/>
          <w:sz w:val="28"/>
          <w:szCs w:val="28"/>
        </w:rPr>
        <w:t>Ratings</w:t>
      </w:r>
      <w:proofErr w:type="spellEnd"/>
      <w:r w:rsidRPr="001C1F68">
        <w:rPr>
          <w:rFonts w:ascii="Proxima Nova ExCn Rg" w:hAnsi="Proxima Nova ExCn Rg"/>
          <w:sz w:val="28"/>
          <w:szCs w:val="28"/>
        </w:rPr>
        <w:t xml:space="preserve"> банк должен входить в первую тройку банков страны (по критерию величины активов), резидентом которой он является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Pr="00E85042" w:rsidRDefault="00C84524" w:rsidP="009C1A5B">
      <w:pPr>
        <w:pStyle w:val="ConsPlusNormal"/>
        <w:ind w:left="1259"/>
        <w:jc w:val="both"/>
        <w:rPr>
          <w:rFonts w:ascii="Proxima Nova ExCn Rg" w:hAnsi="Proxima Nova ExCn Rg"/>
          <w:kern w:val="28"/>
          <w:sz w:val="30"/>
          <w:szCs w:val="30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 информации:</w:t>
      </w:r>
      <w:r w:rsidRPr="00E96162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интернет-сайт уполномоченного</w:t>
      </w:r>
      <w:r w:rsidRPr="00DE67BF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органа)</w:t>
      </w:r>
    </w:p>
    <w:p w:rsidR="00C84524" w:rsidRPr="001C1F68" w:rsidRDefault="00C84524" w:rsidP="00C84524">
      <w:pPr>
        <w:pStyle w:val="ConsPlusNormal"/>
        <w:numPr>
          <w:ilvl w:val="1"/>
          <w:numId w:val="17"/>
        </w:numPr>
        <w:spacing w:before="120"/>
        <w:ind w:left="1276" w:hanging="992"/>
        <w:jc w:val="both"/>
        <w:rPr>
          <w:rFonts w:ascii="Proxima Nova ExCn Rg" w:hAnsi="Proxima Nova ExCn Rg"/>
          <w:sz w:val="28"/>
          <w:szCs w:val="28"/>
        </w:rPr>
      </w:pPr>
      <w:r w:rsidRPr="001C1F68">
        <w:rPr>
          <w:rFonts w:ascii="Proxima Nova ExCn Rg" w:hAnsi="Proxima Nova ExCn Rg"/>
          <w:sz w:val="28"/>
          <w:szCs w:val="28"/>
        </w:rPr>
        <w:t xml:space="preserve">Размер обеспечиваемого обязательства (сумма гарантии) по одному договору должен составляет не более 5 % от величины собственного капитала банка </w:t>
      </w:r>
      <w:r w:rsidR="00055558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1C1F68">
        <w:rPr>
          <w:rFonts w:ascii="Proxima Nova ExCn Rg" w:hAnsi="Proxima Nova ExCn Rg"/>
          <w:sz w:val="28"/>
          <w:szCs w:val="28"/>
        </w:rPr>
        <w:t>по публикуемой отчетности</w:t>
      </w:r>
      <w:r>
        <w:rPr>
          <w:rFonts w:ascii="Proxima Nova ExCn Rg" w:hAnsi="Proxima Nova ExCn Rg"/>
          <w:sz w:val="28"/>
          <w:szCs w:val="28"/>
        </w:rPr>
        <w:t>.</w:t>
      </w:r>
    </w:p>
    <w:p w:rsidR="00C84524" w:rsidRPr="00162CBD" w:rsidRDefault="00C84524" w:rsidP="00162CBD">
      <w:pPr>
        <w:pStyle w:val="ConsPlusNormal"/>
        <w:ind w:left="1259"/>
        <w:jc w:val="both"/>
        <w:rPr>
          <w:rFonts w:ascii="Proxima Nova ExCn Rg" w:hAnsi="Proxima Nova ExCn Rg"/>
          <w:kern w:val="28"/>
          <w:sz w:val="30"/>
          <w:szCs w:val="30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 информации:</w:t>
      </w:r>
      <w:r w:rsidRPr="00E96162">
        <w:rPr>
          <w:rFonts w:ascii="Proxima Nova ExCn Rg" w:hAnsi="Proxima Nova ExCn Rg"/>
          <w:i/>
          <w:sz w:val="24"/>
          <w:szCs w:val="24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>интернет-сайт уполномоченного органа)</w:t>
      </w:r>
    </w:p>
    <w:sectPr w:rsidR="00C84524" w:rsidRPr="00162CBD" w:rsidSect="00162CBD">
      <w:footerReference w:type="default" r:id="rId21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B7" w:rsidRDefault="00A34AB7" w:rsidP="00547CAD">
      <w:pPr>
        <w:spacing w:after="0" w:line="240" w:lineRule="auto"/>
      </w:pPr>
      <w:r>
        <w:separator/>
      </w:r>
    </w:p>
  </w:endnote>
  <w:endnote w:type="continuationSeparator" w:id="0">
    <w:p w:rsidR="00A34AB7" w:rsidRDefault="00A34AB7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18146"/>
      <w:docPartObj>
        <w:docPartGallery w:val="Page Numbers (Bottom of Page)"/>
        <w:docPartUnique/>
      </w:docPartObj>
    </w:sdtPr>
    <w:sdtEndPr/>
    <w:sdtContent>
      <w:p w:rsidR="00E14F24" w:rsidRDefault="007E32BE">
        <w:pPr>
          <w:pStyle w:val="aa"/>
          <w:jc w:val="right"/>
        </w:pPr>
        <w:r>
          <w:fldChar w:fldCharType="begin"/>
        </w:r>
        <w:r w:rsidR="00E14F24">
          <w:instrText xml:space="preserve"> PAGE   \* MERGEFORMAT </w:instrText>
        </w:r>
        <w:r>
          <w:fldChar w:fldCharType="separate"/>
        </w:r>
        <w:r w:rsidR="006A0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4F24" w:rsidRDefault="00E14F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B7" w:rsidRDefault="00A34AB7" w:rsidP="00547CAD">
      <w:pPr>
        <w:spacing w:after="0" w:line="240" w:lineRule="auto"/>
      </w:pPr>
      <w:r>
        <w:separator/>
      </w:r>
    </w:p>
  </w:footnote>
  <w:footnote w:type="continuationSeparator" w:id="0">
    <w:p w:rsidR="00A34AB7" w:rsidRDefault="00A34AB7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1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  <w:num w:numId="19">
    <w:abstractNumId w:val="20"/>
  </w:num>
  <w:num w:numId="20">
    <w:abstractNumId w:val="1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DAD"/>
    <w:rsid w:val="00041B0F"/>
    <w:rsid w:val="000455EC"/>
    <w:rsid w:val="00055558"/>
    <w:rsid w:val="0006073C"/>
    <w:rsid w:val="0006556F"/>
    <w:rsid w:val="0007177F"/>
    <w:rsid w:val="00081D8E"/>
    <w:rsid w:val="00084C75"/>
    <w:rsid w:val="000B1950"/>
    <w:rsid w:val="000B263A"/>
    <w:rsid w:val="000B2826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457A2"/>
    <w:rsid w:val="0014679E"/>
    <w:rsid w:val="00152486"/>
    <w:rsid w:val="00152D05"/>
    <w:rsid w:val="00157B6E"/>
    <w:rsid w:val="00162CBD"/>
    <w:rsid w:val="0017262D"/>
    <w:rsid w:val="00176DA7"/>
    <w:rsid w:val="00186D9E"/>
    <w:rsid w:val="001A7C28"/>
    <w:rsid w:val="001B1965"/>
    <w:rsid w:val="001C1DC6"/>
    <w:rsid w:val="00203707"/>
    <w:rsid w:val="00221298"/>
    <w:rsid w:val="002276A6"/>
    <w:rsid w:val="002309A9"/>
    <w:rsid w:val="00232D8C"/>
    <w:rsid w:val="00234084"/>
    <w:rsid w:val="00237580"/>
    <w:rsid w:val="00257230"/>
    <w:rsid w:val="00265AB6"/>
    <w:rsid w:val="00284D33"/>
    <w:rsid w:val="002939EE"/>
    <w:rsid w:val="002A7DF1"/>
    <w:rsid w:val="002C4114"/>
    <w:rsid w:val="002C6EA7"/>
    <w:rsid w:val="002C74C2"/>
    <w:rsid w:val="002D1720"/>
    <w:rsid w:val="003138D0"/>
    <w:rsid w:val="00336A75"/>
    <w:rsid w:val="0034237B"/>
    <w:rsid w:val="00343A08"/>
    <w:rsid w:val="003441A9"/>
    <w:rsid w:val="00345A1C"/>
    <w:rsid w:val="00353364"/>
    <w:rsid w:val="00357936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F43C7"/>
    <w:rsid w:val="00500EAB"/>
    <w:rsid w:val="00527DFA"/>
    <w:rsid w:val="005327AC"/>
    <w:rsid w:val="00535F93"/>
    <w:rsid w:val="00541E70"/>
    <w:rsid w:val="00547CAD"/>
    <w:rsid w:val="005617E0"/>
    <w:rsid w:val="00571E05"/>
    <w:rsid w:val="00580B0F"/>
    <w:rsid w:val="00586570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1E6B"/>
    <w:rsid w:val="0065373E"/>
    <w:rsid w:val="00664C85"/>
    <w:rsid w:val="00664DB6"/>
    <w:rsid w:val="006667B2"/>
    <w:rsid w:val="00697113"/>
    <w:rsid w:val="006A0FBD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4AF9"/>
    <w:rsid w:val="008957C0"/>
    <w:rsid w:val="008D3E58"/>
    <w:rsid w:val="008E27F0"/>
    <w:rsid w:val="008E73D5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7CF8"/>
    <w:rsid w:val="009C1A5B"/>
    <w:rsid w:val="009C74F0"/>
    <w:rsid w:val="009F7F23"/>
    <w:rsid w:val="00A2002D"/>
    <w:rsid w:val="00A21E55"/>
    <w:rsid w:val="00A34AB7"/>
    <w:rsid w:val="00A35A9A"/>
    <w:rsid w:val="00A3659B"/>
    <w:rsid w:val="00A64F23"/>
    <w:rsid w:val="00A71F8B"/>
    <w:rsid w:val="00A77EE0"/>
    <w:rsid w:val="00A845A8"/>
    <w:rsid w:val="00A95100"/>
    <w:rsid w:val="00AA7425"/>
    <w:rsid w:val="00AC4D2D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7BC5"/>
    <w:rsid w:val="00BD2F19"/>
    <w:rsid w:val="00BD3740"/>
    <w:rsid w:val="00BE0618"/>
    <w:rsid w:val="00BF33B5"/>
    <w:rsid w:val="00C1501D"/>
    <w:rsid w:val="00C2464C"/>
    <w:rsid w:val="00C3042A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D04"/>
    <w:rsid w:val="00E14F24"/>
    <w:rsid w:val="00E3030A"/>
    <w:rsid w:val="00E33563"/>
    <w:rsid w:val="00E33CAC"/>
    <w:rsid w:val="00E37314"/>
    <w:rsid w:val="00E461D4"/>
    <w:rsid w:val="00E512BE"/>
    <w:rsid w:val="00E55491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06F4"/>
    <w:rsid w:val="00EE692B"/>
    <w:rsid w:val="00F01927"/>
    <w:rsid w:val="00F14D01"/>
    <w:rsid w:val="00F2769A"/>
    <w:rsid w:val="00F33076"/>
    <w:rsid w:val="00F3655D"/>
    <w:rsid w:val="00F61B5D"/>
    <w:rsid w:val="00F73C69"/>
    <w:rsid w:val="00F8031E"/>
    <w:rsid w:val="00F838A7"/>
    <w:rsid w:val="00F9066B"/>
    <w:rsid w:val="00F92134"/>
    <w:rsid w:val="00FA2A77"/>
    <w:rsid w:val="00FA2B3B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DEEDFBB-50D0-44C2-941F-D76DDC2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semiHidden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redit/transparent.asp" TargetMode="External"/><Relationship Id="rId13" Type="http://schemas.openxmlformats.org/officeDocument/2006/relationships/hyperlink" Target="http://www.cbr.ru/credit/transparent.asp" TargetMode="External"/><Relationship Id="rId18" Type="http://schemas.openxmlformats.org/officeDocument/2006/relationships/hyperlink" Target="http://www.standardandpoors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br.ru/credit/transparent.asp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redit/transparent.asp" TargetMode="External"/><Relationship Id="rId20" Type="http://schemas.openxmlformats.org/officeDocument/2006/relationships/hyperlink" Target="http://www.fitchrating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r.ru/credit/likvidbase/LikvidBas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redit/transparent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br.ru/credit/transparent.asp" TargetMode="External"/><Relationship Id="rId19" Type="http://schemas.openxmlformats.org/officeDocument/2006/relationships/hyperlink" Target="http://www.moody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cbr.ru/credit/transparent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BBF2-A265-48E6-A3F2-0F7F94B1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226B0582</Template>
  <TotalTime>9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Кузнецов Виталий Викторович</cp:lastModifiedBy>
  <cp:revision>10</cp:revision>
  <cp:lastPrinted>2016-06-02T10:22:00Z</cp:lastPrinted>
  <dcterms:created xsi:type="dcterms:W3CDTF">2016-10-25T09:11:00Z</dcterms:created>
  <dcterms:modified xsi:type="dcterms:W3CDTF">2017-09-13T14:28:00Z</dcterms:modified>
</cp:coreProperties>
</file>